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13" w:rsidRDefault="00922013">
      <w:pPr>
        <w:pStyle w:val="1"/>
        <w:pBdr>
          <w:bottom w:val="single" w:sz="12" w:space="1" w:color="00000A"/>
        </w:pBdr>
        <w:spacing w:before="280" w:after="280"/>
        <w:ind w:right="-104"/>
        <w:jc w:val="center"/>
        <w:rPr>
          <w:sz w:val="28"/>
          <w:szCs w:val="28"/>
        </w:rPr>
      </w:pPr>
    </w:p>
    <w:p w:rsidR="00922013" w:rsidRDefault="009D0312">
      <w:pPr>
        <w:pStyle w:val="1"/>
        <w:pBdr>
          <w:bottom w:val="single" w:sz="12" w:space="1" w:color="00000A"/>
        </w:pBdr>
        <w:ind w:right="-10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:rsidR="00922013" w:rsidRDefault="00922013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Принято: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Утверждено: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Заведующий МАДОУ ЦРР-д/с № 18</w:t>
      </w:r>
    </w:p>
    <w:p w:rsidR="00922013" w:rsidRDefault="004D5E33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3</w:t>
      </w:r>
      <w:r w:rsidR="009D0312">
        <w:rPr>
          <w:rFonts w:ascii="Times New Roman" w:hAnsi="Times New Roman" w:cs="Times New Roman"/>
          <w:sz w:val="24"/>
          <w:szCs w:val="24"/>
        </w:rPr>
        <w:tab/>
      </w:r>
      <w:r w:rsidR="009D0312">
        <w:rPr>
          <w:rFonts w:ascii="Times New Roman" w:hAnsi="Times New Roman" w:cs="Times New Roman"/>
          <w:sz w:val="24"/>
          <w:szCs w:val="24"/>
        </w:rPr>
        <w:tab/>
      </w:r>
      <w:r w:rsidR="009D0312">
        <w:rPr>
          <w:rFonts w:ascii="Times New Roman" w:hAnsi="Times New Roman" w:cs="Times New Roman"/>
          <w:sz w:val="24"/>
          <w:szCs w:val="24"/>
        </w:rPr>
        <w:tab/>
      </w:r>
      <w:r w:rsidR="009D0312">
        <w:rPr>
          <w:rFonts w:ascii="Times New Roman" w:hAnsi="Times New Roman" w:cs="Times New Roman"/>
          <w:sz w:val="24"/>
          <w:szCs w:val="24"/>
        </w:rPr>
        <w:tab/>
      </w:r>
      <w:r w:rsidR="009D0312">
        <w:rPr>
          <w:rFonts w:ascii="Times New Roman" w:hAnsi="Times New Roman" w:cs="Times New Roman"/>
          <w:sz w:val="24"/>
          <w:szCs w:val="24"/>
        </w:rPr>
        <w:tab/>
        <w:t xml:space="preserve">    ___________ Г.В. Волкова</w:t>
      </w:r>
    </w:p>
    <w:p w:rsidR="00922013" w:rsidRDefault="004D5E33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« 12 » октября </w:t>
      </w:r>
      <w:r w:rsidR="00E165D0">
        <w:rPr>
          <w:rFonts w:ascii="Times New Roman" w:hAnsi="Times New Roman" w:cs="Times New Roman"/>
          <w:sz w:val="24"/>
          <w:szCs w:val="24"/>
          <w:u w:val="single"/>
        </w:rPr>
        <w:t xml:space="preserve"> 2020</w:t>
      </w:r>
      <w:r w:rsidR="009D031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9D0312">
        <w:rPr>
          <w:rFonts w:ascii="Times New Roman" w:hAnsi="Times New Roman" w:cs="Times New Roman"/>
          <w:sz w:val="24"/>
          <w:szCs w:val="24"/>
        </w:rPr>
        <w:t xml:space="preserve">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</w:t>
      </w:r>
      <w:r w:rsidR="00E165D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D0312">
        <w:rPr>
          <w:rFonts w:ascii="Times New Roman" w:hAnsi="Times New Roman" w:cs="Times New Roman"/>
          <w:sz w:val="24"/>
          <w:szCs w:val="24"/>
        </w:rPr>
        <w:t xml:space="preserve"> </w:t>
      </w:r>
      <w:r w:rsidR="00E165D0">
        <w:rPr>
          <w:rFonts w:ascii="Times New Roman" w:hAnsi="Times New Roman" w:cs="Times New Roman"/>
          <w:sz w:val="24"/>
          <w:szCs w:val="24"/>
          <w:u w:val="single"/>
        </w:rPr>
        <w:t xml:space="preserve">«12»  октября  </w:t>
      </w:r>
      <w:r w:rsidR="009D031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E165D0">
        <w:rPr>
          <w:rFonts w:ascii="Times New Roman" w:hAnsi="Times New Roman" w:cs="Times New Roman"/>
          <w:sz w:val="24"/>
          <w:szCs w:val="24"/>
          <w:u w:val="single"/>
        </w:rPr>
        <w:t xml:space="preserve">20  </w:t>
      </w:r>
      <w:r w:rsidR="009D0312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9D0312">
        <w:rPr>
          <w:rFonts w:ascii="Times New Roman" w:hAnsi="Times New Roman" w:cs="Times New Roman"/>
          <w:sz w:val="24"/>
          <w:szCs w:val="24"/>
        </w:rPr>
        <w:t>.</w:t>
      </w: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E165D0">
        <w:rPr>
          <w:rFonts w:ascii="Times New Roman" w:hAnsi="Times New Roman" w:cs="Times New Roman"/>
          <w:sz w:val="24"/>
          <w:szCs w:val="24"/>
          <w:u w:val="single"/>
        </w:rPr>
        <w:t xml:space="preserve">приказ № 172-д _от  12 октября </w:t>
      </w:r>
      <w:r>
        <w:rPr>
          <w:rFonts w:ascii="Times New Roman" w:hAnsi="Times New Roman" w:cs="Times New Roman"/>
          <w:sz w:val="24"/>
          <w:szCs w:val="24"/>
          <w:u w:val="single"/>
        </w:rPr>
        <w:t>_20</w:t>
      </w:r>
      <w:r w:rsidR="00E165D0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22013" w:rsidRDefault="0092201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Родительским Советом</w:t>
      </w:r>
    </w:p>
    <w:p w:rsidR="00922013" w:rsidRDefault="00E165D0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922013" w:rsidRDefault="00E165D0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«12 » октября </w:t>
      </w:r>
      <w:r w:rsidR="009D031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D0312">
        <w:rPr>
          <w:rFonts w:ascii="Times New Roman" w:hAnsi="Times New Roman" w:cs="Times New Roman"/>
          <w:sz w:val="24"/>
          <w:szCs w:val="24"/>
          <w:u w:val="single"/>
        </w:rPr>
        <w:t>_г.</w:t>
      </w:r>
    </w:p>
    <w:p w:rsidR="00922013" w:rsidRDefault="009D0312">
      <w:pPr>
        <w:pStyle w:val="ac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</w:t>
      </w:r>
    </w:p>
    <w:p w:rsidR="00922013" w:rsidRDefault="00922013">
      <w:pPr>
        <w:pStyle w:val="ac"/>
        <w:rPr>
          <w:rFonts w:ascii="Times New Roman" w:hAnsi="Times New Roman"/>
          <w:sz w:val="24"/>
          <w:szCs w:val="24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D0312">
      <w:pPr>
        <w:pStyle w:val="ac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Поло</w:t>
      </w:r>
      <w:r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eastAsia="ru-RU"/>
        </w:rPr>
        <w:t>ение о переводе, отчислении и восстановлении обучающихся (воспитанников) МАДОУ ЦРР-д/с № 18</w:t>
      </w:r>
    </w:p>
    <w:p w:rsidR="00922013" w:rsidRDefault="009D0312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22013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013" w:rsidRDefault="009D0312">
      <w:pPr>
        <w:shd w:val="clear" w:color="auto" w:fill="FFFFFF"/>
        <w:spacing w:beforeAutospacing="1" w:afterAutospacing="1" w:line="240" w:lineRule="auto"/>
        <w:outlineLvl w:val="2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</w:t>
      </w:r>
    </w:p>
    <w:p w:rsidR="00922013" w:rsidRDefault="009D0312">
      <w:pPr>
        <w:shd w:val="clear" w:color="auto" w:fill="FFFFFF"/>
        <w:spacing w:beforeAutospacing="1" w:afterAutospacing="1" w:line="240" w:lineRule="auto"/>
        <w:outlineLvl w:val="2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1.Общие положения</w:t>
      </w:r>
    </w:p>
    <w:p w:rsidR="00C363F9" w:rsidRPr="00717C9B" w:rsidRDefault="009D0312">
      <w:pPr>
        <w:pStyle w:val="ac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1.1. Настоящее поло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 xml:space="preserve">ение о переводе, отчислении и восстановлении обучающихся (воспитанников)   (далее -  Положение) разработано для муниципального автономного дошкольного образовательного учреждения  центр развития ребёнка - детский сад № 18 города Кропоткин муниципального образования Кавказский район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далее - МАДОУ) в соответствии с Федеральным Законом от 29.12</w:t>
      </w:r>
      <w:r w:rsidR="00311E3D">
        <w:rPr>
          <w:rFonts w:ascii="Times New Roman" w:hAnsi="Times New Roman"/>
          <w:sz w:val="28"/>
          <w:szCs w:val="28"/>
          <w:lang w:eastAsia="ru-RU"/>
        </w:rPr>
        <w:t>.2012</w:t>
      </w:r>
      <w:r>
        <w:rPr>
          <w:rFonts w:ascii="Times New Roman" w:hAnsi="Times New Roman"/>
          <w:sz w:val="28"/>
          <w:szCs w:val="28"/>
          <w:lang w:eastAsia="ru-RU"/>
        </w:rPr>
        <w:t xml:space="preserve"> г. № 273-ФЗ «Об образовании в Российской Федерации»,</w:t>
      </w:r>
      <w:r w:rsidR="00C363F9">
        <w:t xml:space="preserve"> </w:t>
      </w:r>
      <w:r w:rsidR="00C363F9" w:rsidRPr="00C363F9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28.12.2015 г. № 1527 «Об утверждении Порядка </w:t>
      </w:r>
      <w:proofErr w:type="gramStart"/>
      <w:r w:rsidR="00C363F9" w:rsidRPr="00C363F9">
        <w:rPr>
          <w:rFonts w:ascii="Times New Roman" w:hAnsi="Times New Roman" w:cs="Times New Roman"/>
          <w:sz w:val="28"/>
          <w:szCs w:val="28"/>
        </w:rPr>
        <w:t xml:space="preserve">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</w:t>
      </w:r>
      <w:r w:rsidR="00C363F9" w:rsidRPr="00E165D0">
        <w:rPr>
          <w:rFonts w:ascii="Times New Roman" w:hAnsi="Times New Roman" w:cs="Times New Roman"/>
          <w:color w:val="auto"/>
          <w:sz w:val="28"/>
          <w:szCs w:val="28"/>
        </w:rPr>
        <w:t>организации, осуществляющие образовательную деятельность по образовательным программам соответствующих уровня и направленности» (зарегистрирован Министерством юстиции Российской Федерации 2 февраля 2016 г., регистрационный № 40944), с изменениями, внесёнными приказом Министерства просвещения Российской Федерации от 21.01.2019 г. № 30 (зарегистрирован Министерством юстиции Российской Федерации 14 февраля 2019</w:t>
      </w:r>
      <w:proofErr w:type="gramEnd"/>
      <w:r w:rsidR="00C363F9" w:rsidRPr="00E165D0">
        <w:rPr>
          <w:rFonts w:ascii="Times New Roman" w:hAnsi="Times New Roman" w:cs="Times New Roman"/>
          <w:color w:val="auto"/>
          <w:sz w:val="28"/>
          <w:szCs w:val="28"/>
        </w:rPr>
        <w:t xml:space="preserve"> г., регистрационный № 53780), приказом Министерства просвещения Российской Федерации от 25.06.2020 г. № 320 (зарегистрирован Министерством юстиции Российской Федерации 28 июля 2020 г., регистрационный № 59085).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3F9">
        <w:rPr>
          <w:rFonts w:ascii="Times New Roman" w:hAnsi="Times New Roman" w:cs="Times New Roman"/>
          <w:sz w:val="28"/>
          <w:szCs w:val="28"/>
          <w:lang w:eastAsia="ru-RU"/>
        </w:rPr>
        <w:t>1.2. Настоящее Положение регулирует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порядок и основания перевода, отчисления и восстановления несовершеннолетних обучающихся (воспитанников) (далее - воспитанников) МАДОУ.</w:t>
      </w:r>
    </w:p>
    <w:p w:rsidR="00922013" w:rsidRDefault="00922013">
      <w:pPr>
        <w:pStyle w:val="ac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922013" w:rsidRDefault="009D0312">
      <w:pPr>
        <w:pStyle w:val="ac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 Порядок и основания для перевода воспитанников</w:t>
      </w:r>
    </w:p>
    <w:p w:rsidR="00487880" w:rsidRPr="00487880" w:rsidRDefault="009D0312" w:rsidP="00487880">
      <w:pPr>
        <w:pStyle w:val="ac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2.1. Перевод воспитанников в другое муниципальное дошкольное </w:t>
      </w:r>
      <w:r w:rsidRPr="00E165D0">
        <w:rPr>
          <w:rFonts w:ascii="Times New Roman" w:hAnsi="Times New Roman"/>
          <w:color w:val="auto"/>
          <w:sz w:val="28"/>
          <w:szCs w:val="28"/>
          <w:lang w:eastAsia="ru-RU"/>
        </w:rPr>
        <w:t>образовательное учреждение</w:t>
      </w:r>
      <w:r w:rsidR="00487880" w:rsidRPr="00E165D0">
        <w:rPr>
          <w:rFonts w:ascii="Times New Roman" w:hAnsi="Times New Roman" w:cs="Times New Roman"/>
          <w:color w:val="auto"/>
          <w:sz w:val="28"/>
          <w:szCs w:val="28"/>
        </w:rPr>
        <w:t xml:space="preserve"> или частную образовательную организацию, осуществляющую образовательную деятельность по образовательным программам дошкольного образования» </w:t>
      </w:r>
      <w:r w:rsidR="004878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(далее – ДОУ) осуществляется на основании приказа Министерств</w:t>
      </w:r>
      <w:r w:rsidR="0048788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78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образования и науки РФ от 28.12.2015г. № 1527 «Об утверждении Порядка и условий осуществления </w:t>
      </w:r>
      <w:proofErr w:type="gramStart"/>
      <w:r w:rsidR="004878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перевода</w:t>
      </w:r>
      <w:proofErr w:type="gramEnd"/>
      <w:r w:rsidR="004878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по пи</w:t>
      </w:r>
      <w:r w:rsidR="004D5E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сьменному заявлению родителей (</w:t>
      </w:r>
      <w:r w:rsidR="004878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законных представителей) (Приложения № 1, 2).</w:t>
      </w:r>
      <w:r w:rsidR="00487880">
        <w:t xml:space="preserve"> 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  <w:lang w:eastAsia="ru-RU"/>
        </w:rPr>
        <w:t>2.2. Перевод воспитанников внутри МАДОУ осуществляется:</w:t>
      </w:r>
    </w:p>
    <w:p w:rsidR="00922013" w:rsidRDefault="009D0312">
      <w:pPr>
        <w:pStyle w:val="ac"/>
        <w:ind w:firstLine="51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- в следующую возрастную группу ежегодно не позднее 1 сентября;</w:t>
      </w:r>
    </w:p>
    <w:p w:rsidR="00922013" w:rsidRDefault="009D0312">
      <w:pPr>
        <w:pStyle w:val="ac"/>
        <w:ind w:firstLine="510"/>
        <w:jc w:val="both"/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по письменному заявлению родителей (законных представителей) воспитанника, в интересах воспитанника, в другую возрастную группу, соответствующую возрасту воспитанника или возрастную группу на год старше при наличии свободных мест;</w:t>
      </w:r>
    </w:p>
    <w:p w:rsidR="00922013" w:rsidRPr="00311E3D" w:rsidRDefault="009D0312">
      <w:pPr>
        <w:pStyle w:val="ac"/>
        <w:ind w:firstLine="510"/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аварийных ситуаций, препятствующих осуществлению образовательной </w:t>
      </w:r>
      <w:r w:rsidRPr="00311E3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деятельности, создающих угрозу жизни и здоровью воспитанников;</w:t>
      </w:r>
    </w:p>
    <w:p w:rsidR="00922013" w:rsidRDefault="009D0312">
      <w:pPr>
        <w:pStyle w:val="ac"/>
        <w:ind w:firstLine="510"/>
        <w:jc w:val="both"/>
      </w:pPr>
      <w:r w:rsidRPr="00311E3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в группу компенсирующей направленности для детей с нарушением речи (по заключению ПМПК МБОУ «Центра диагностики и консультирования» Кавказского района и с письменного согласия родителей (законных представителей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  <w:lang w:eastAsia="ru-RU"/>
        </w:rPr>
        <w:t>2.3. Основанием для перевода является письменное заявление родителей (законных представителей) о переводе с последующим изданием  приказа заведующего МАДОУ. В случае перевода воспитанника внутри МАДОУ издается приказ о переводе воспитанника с указанием возрастной группы (из какой возрастной группы в какую).</w:t>
      </w:r>
    </w:p>
    <w:p w:rsidR="00922013" w:rsidRDefault="00922013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2013" w:rsidRDefault="009D0312">
      <w:pPr>
        <w:pStyle w:val="ac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Порядок и основания для отчисления воспитанников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 Образовательные отношения прекращаются в связи с отчислением воспитанника из МАДОУ: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связи с получением образования (завершения обучения) в соответствии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договором об образовании по образовательным программам дошкольного образования, заключённого с родителями (законными представителями) воспитанника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  <w:lang w:eastAsia="ru-RU"/>
        </w:rPr>
        <w:t>- досрочно в следующих случаях:</w:t>
      </w:r>
    </w:p>
    <w:p w:rsidR="00922013" w:rsidRDefault="009D0312" w:rsidP="00492EEA">
      <w:pPr>
        <w:pStyle w:val="ac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- по инициативе родителей (законных представителей) воспитанника, в том числе в случае перевода воспитанника для продолжения освоения образовательной программы в другое </w:t>
      </w:r>
      <w:r w:rsidR="0048788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ДОУ, осуществляющее образовательную деятельность;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- по обстоятельствам, не зависящим от воли воспитанника или родителей (законных представителей) воспитанника и МАДОУ, в том числе в случае ликвидации МАДОУ.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Основанием для прекращения образовательных отношений является  приказ заведующего МАДОУ об отчислении и письменное заявление родителей (законных представителей) воспитанника. 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Права и обязанности воспитанника, предусмотренные законодательством об образовании и локальными нормативными актами МАДОУ, прекращаются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его отчисления из МАДОУ.</w:t>
      </w:r>
    </w:p>
    <w:p w:rsidR="00492EEA" w:rsidRDefault="009D0312" w:rsidP="00492EEA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3.4. Досрочное отчисление воспитанника из МАДОУ по инициативе родителей (законных представителей) воспитанника не влечет за собой возникновение каких-либо дополнительных, в том числе материальных обязательств перед МАДОУ.</w:t>
      </w:r>
      <w:r w:rsidR="00492EEA" w:rsidRPr="00492EEA">
        <w:rPr>
          <w:rFonts w:ascii="Times New Roman" w:hAnsi="Times New Roman"/>
          <w:sz w:val="28"/>
          <w:szCs w:val="28"/>
        </w:rPr>
        <w:t xml:space="preserve"> </w:t>
      </w:r>
    </w:p>
    <w:p w:rsidR="00492EEA" w:rsidRDefault="00492EEA" w:rsidP="00492EEA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3.5. По письменному заявлению родителей (законных представителей) воспитанника в 3-х </w:t>
      </w:r>
      <w:proofErr w:type="spellStart"/>
      <w:r>
        <w:rPr>
          <w:rFonts w:ascii="Times New Roman" w:hAnsi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срок со времени издания  приказа об отчислении </w:t>
      </w:r>
      <w:r>
        <w:rPr>
          <w:rFonts w:ascii="Times New Roman" w:hAnsi="Times New Roman"/>
          <w:sz w:val="28"/>
          <w:szCs w:val="28"/>
        </w:rPr>
        <w:lastRenderedPageBreak/>
        <w:t xml:space="preserve">воспитанника, родителям (законным представителя) выдаются медицинские документы и личное дело воспитанника </w:t>
      </w:r>
      <w:r w:rsidRPr="00E165D0">
        <w:rPr>
          <w:rFonts w:ascii="Times New Roman" w:hAnsi="Times New Roman" w:cs="Times New Roman"/>
          <w:color w:val="auto"/>
          <w:sz w:val="28"/>
          <w:szCs w:val="28"/>
        </w:rPr>
        <w:t>с описью содержащихся в нем документов. Родитель (законный представитель) личной подписью подтверждает получение личного дела с описью содержащихся в нем документов.</w:t>
      </w:r>
    </w:p>
    <w:p w:rsidR="00922013" w:rsidRDefault="009D0312" w:rsidP="00492EEA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 В «Книге движения детей» заведующий МАДОУ делает соответствующую отметку об отчислении воспитанника.</w:t>
      </w:r>
    </w:p>
    <w:p w:rsidR="00922013" w:rsidRDefault="00922013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2013" w:rsidRDefault="009D0312">
      <w:pPr>
        <w:pStyle w:val="ac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4. Порядок восстановления воспитанника в МАДОУ.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Воспитанник, отчисленный из МАДОУ по инициативе родителей (законных представителей) до завершения освоения образовательной программы, имеет право на восстановление, в соответствии с административным регламентом предоставления администрацией муниципального образования Кавказский район муниципальной услуги </w:t>
      </w:r>
      <w:r>
        <w:rPr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сады)».</w:t>
      </w:r>
    </w:p>
    <w:p w:rsidR="00922013" w:rsidRDefault="00922013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2013" w:rsidRDefault="009D0312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Заключительные положения.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Настоящее Положение вступает в законную силу с момента утверждения его заведующим МАДОУ.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Текст настоящего Положения подлежит доведению до сведения родителей (законных представителей) воспитанников.</w:t>
      </w:r>
    </w:p>
    <w:p w:rsidR="00922013" w:rsidRDefault="009D0312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Текст настоящего Положения подлежит размещению на официальном сайте МАДОУ в сети Интернет.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</w:rPr>
        <w:t xml:space="preserve">5.4. В настоящее Положение по мере необходимости, выхода указаний, рекомендаций вышестоящих органов могут вноситься изменения и дополнения, которые принимаются Педагогическим советом, согласовываются </w:t>
      </w:r>
      <w:r w:rsidR="006E5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Родительским Советом и утверждаются заведующим МАДОУ.</w:t>
      </w:r>
    </w:p>
    <w:p w:rsidR="00922013" w:rsidRDefault="009D0312">
      <w:pPr>
        <w:pStyle w:val="ac"/>
        <w:jc w:val="both"/>
      </w:pPr>
      <w:r>
        <w:rPr>
          <w:rFonts w:ascii="Times New Roman" w:hAnsi="Times New Roman"/>
          <w:sz w:val="28"/>
          <w:szCs w:val="28"/>
        </w:rPr>
        <w:t xml:space="preserve">5.5. Срок действия настоящего </w:t>
      </w:r>
      <w:bookmarkStart w:id="0" w:name="__DdeLink__473_791048778"/>
      <w:r>
        <w:rPr>
          <w:rFonts w:ascii="Times New Roman" w:hAnsi="Times New Roman"/>
          <w:sz w:val="28"/>
          <w:szCs w:val="28"/>
        </w:rPr>
        <w:t>Положения</w:t>
      </w:r>
      <w:bookmarkEnd w:id="0"/>
      <w:r>
        <w:rPr>
          <w:rFonts w:ascii="Times New Roman" w:hAnsi="Times New Roman"/>
          <w:sz w:val="28"/>
          <w:szCs w:val="28"/>
        </w:rPr>
        <w:t xml:space="preserve"> не ограничен. Положение действует до принятия нового.</w:t>
      </w: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92EEA" w:rsidRDefault="00492EEA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C363F9" w:rsidRDefault="00C363F9" w:rsidP="009C1D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C1DCB" w:rsidRPr="004D5E33" w:rsidRDefault="009C1DCB" w:rsidP="009C1DCB">
      <w:pPr>
        <w:spacing w:after="0"/>
        <w:jc w:val="right"/>
        <w:rPr>
          <w:sz w:val="28"/>
          <w:szCs w:val="28"/>
        </w:rPr>
      </w:pPr>
      <w:r w:rsidRPr="004D5E33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C1DCB" w:rsidRDefault="009C1DCB" w:rsidP="009C1DC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</w:t>
      </w:r>
      <w:r>
        <w:rPr>
          <w:rFonts w:ascii="Times New Roman" w:hAnsi="Times New Roman"/>
          <w:sz w:val="24"/>
          <w:szCs w:val="24"/>
        </w:rPr>
        <w:t>жению о переводе, отчислении</w:t>
      </w:r>
    </w:p>
    <w:p w:rsidR="009C1DCB" w:rsidRDefault="009C1DCB" w:rsidP="009C1D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восстановлении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(воспитанников) МАДОУ ЦРР-д/с № 18</w:t>
      </w:r>
    </w:p>
    <w:p w:rsidR="009C1DCB" w:rsidRDefault="009C1DCB" w:rsidP="009C1D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Заведующему МАДОУ ЦРР-д/с № 18</w:t>
      </w:r>
    </w:p>
    <w:p w:rsidR="009C1DCB" w:rsidRDefault="009C1DCB" w:rsidP="009C1DCB">
      <w:pPr>
        <w:spacing w:after="0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Волковой Г.В.</w:t>
      </w:r>
    </w:p>
    <w:p w:rsidR="009C1DCB" w:rsidRDefault="009C1DCB" w:rsidP="009C1DCB">
      <w:pPr>
        <w:spacing w:after="0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9C1DCB" w:rsidRDefault="009C1DCB" w:rsidP="009C1DCB">
      <w:pPr>
        <w:spacing w:after="0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C1DCB" w:rsidRDefault="009C1DCB" w:rsidP="009C1DCB">
      <w:pPr>
        <w:spacing w:after="0"/>
        <w:ind w:left="5103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ФИО родителя (законного представителя)</w:t>
      </w:r>
    </w:p>
    <w:p w:rsidR="009C1DCB" w:rsidRDefault="009C1DCB" w:rsidP="009C1DCB">
      <w:pPr>
        <w:spacing w:after="0"/>
        <w:ind w:left="212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</w:t>
      </w:r>
    </w:p>
    <w:p w:rsidR="009C1DCB" w:rsidRDefault="009C1DCB" w:rsidP="009C1DCB">
      <w:pPr>
        <w:spacing w:after="0"/>
        <w:ind w:left="2124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9C1DCB" w:rsidRDefault="009C1DCB" w:rsidP="009C1DCB">
      <w:pPr>
        <w:spacing w:after="0"/>
        <w:ind w:left="141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адрес проживания ребёнка и родителей (законных представителей)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C1DCB" w:rsidRDefault="009C1DCB" w:rsidP="009C1DCB">
      <w:pPr>
        <w:spacing w:after="0"/>
        <w:ind w:left="1416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C1DCB" w:rsidRDefault="009C1DCB" w:rsidP="009C1DCB">
      <w:pPr>
        <w:spacing w:after="0"/>
        <w:ind w:left="510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(контактные телефоны)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ЗАЯВЛЕНИЕ  </w:t>
      </w:r>
    </w:p>
    <w:p w:rsidR="009C1DCB" w:rsidRDefault="009C1DCB" w:rsidP="009C1D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 отчислении в порядке перевода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принимающую организацию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Прошу Вас отчислить  в порядке перевода   из группы «________________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_______________» __________________________________направленности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  <w:t>общеразвивающей/компенсирующей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МАДОУ ЦРР-д/с № 18 города Кропоткин, в   группу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 направленности  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общеразвивающей/компенсирующей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__________________________________________________________________, </w:t>
      </w:r>
    </w:p>
    <w:p w:rsidR="009C1DCB" w:rsidRDefault="009C1DCB" w:rsidP="009C1D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наименование принимающей организации, населенный пункт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ребёнка____________________________________________________________</w:t>
      </w:r>
    </w:p>
    <w:p w:rsidR="009C1DCB" w:rsidRDefault="009C1DCB" w:rsidP="009C1D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(Ф.И.О ребёнка)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(дата рождения ребенка)</w:t>
      </w:r>
    </w:p>
    <w:p w:rsidR="009C1DCB" w:rsidRDefault="009C1DCB" w:rsidP="009C1DCB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«_____» _____________ 20___г.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Прошу выдать личное дело и медицинскую карту ребенка.</w:t>
      </w: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DCB" w:rsidRDefault="009C1DCB" w:rsidP="009C1D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                   ___________________________________</w:t>
      </w:r>
    </w:p>
    <w:p w:rsidR="009C1DCB" w:rsidRDefault="009C1DCB" w:rsidP="009C1DCB">
      <w:pPr>
        <w:tabs>
          <w:tab w:val="left" w:pos="5730"/>
        </w:tabs>
        <w:spacing w:after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(дата подачи заявления)                                                                                                  (подпись, расшифровка подписи)                                </w:t>
      </w:r>
    </w:p>
    <w:p w:rsidR="009C1DCB" w:rsidRDefault="009C1DCB" w:rsidP="009C1D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22013" w:rsidRPr="004D5E33" w:rsidRDefault="009D0312">
      <w:pPr>
        <w:spacing w:after="0"/>
        <w:jc w:val="right"/>
        <w:rPr>
          <w:color w:val="auto"/>
          <w:sz w:val="28"/>
          <w:szCs w:val="28"/>
        </w:rPr>
      </w:pPr>
      <w:r w:rsidRPr="004D5E33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 №</w:t>
      </w:r>
      <w:r w:rsidR="009C1DCB" w:rsidRPr="004D5E33"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:rsidR="00922013" w:rsidRPr="00E165D0" w:rsidRDefault="009D0312">
      <w:pPr>
        <w:spacing w:after="0"/>
        <w:jc w:val="right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 w:cs="Times New Roman"/>
          <w:color w:val="auto"/>
          <w:sz w:val="24"/>
          <w:szCs w:val="24"/>
        </w:rPr>
        <w:t>к поло</w:t>
      </w:r>
      <w:r w:rsidRPr="00E165D0">
        <w:rPr>
          <w:rFonts w:ascii="Times New Roman" w:hAnsi="Times New Roman"/>
          <w:color w:val="auto"/>
          <w:sz w:val="24"/>
          <w:szCs w:val="24"/>
        </w:rPr>
        <w:t>жению о переводе, отчислении</w:t>
      </w:r>
    </w:p>
    <w:p w:rsidR="00922013" w:rsidRPr="00E165D0" w:rsidRDefault="009D0312">
      <w:pPr>
        <w:spacing w:after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gramStart"/>
      <w:r w:rsidRPr="00E165D0">
        <w:rPr>
          <w:rFonts w:ascii="Times New Roman" w:hAnsi="Times New Roman"/>
          <w:color w:val="auto"/>
          <w:sz w:val="24"/>
          <w:szCs w:val="24"/>
        </w:rPr>
        <w:t>восстановлении</w:t>
      </w:r>
      <w:proofErr w:type="gramEnd"/>
      <w:r w:rsidRPr="00E165D0">
        <w:rPr>
          <w:rFonts w:ascii="Times New Roman" w:hAnsi="Times New Roman"/>
          <w:color w:val="auto"/>
          <w:sz w:val="24"/>
          <w:szCs w:val="24"/>
        </w:rPr>
        <w:t xml:space="preserve"> обучающихся (воспитанников) МАДОУ ЦРР-д/с № 18</w:t>
      </w:r>
    </w:p>
    <w:p w:rsidR="006E5297" w:rsidRPr="00E165D0" w:rsidRDefault="006E5297" w:rsidP="006E5297">
      <w:pPr>
        <w:pStyle w:val="ac"/>
        <w:ind w:left="4956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ind w:left="4956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Заведующему МАДОУ ЦРР-д/с № 18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</w:t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 xml:space="preserve">         _____________________________________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</w:t>
      </w:r>
      <w:r w:rsidRPr="00E165D0">
        <w:rPr>
          <w:rFonts w:ascii="Times New Roman" w:hAnsi="Times New Roman"/>
          <w:color w:val="auto"/>
          <w:sz w:val="20"/>
          <w:szCs w:val="20"/>
        </w:rPr>
        <w:t>(Ф.И.О. руководителя)</w:t>
      </w:r>
    </w:p>
    <w:p w:rsidR="006E5297" w:rsidRPr="00E165D0" w:rsidRDefault="006E5297" w:rsidP="006E5297">
      <w:pPr>
        <w:spacing w:after="0"/>
        <w:jc w:val="right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 ______________________________________</w:t>
      </w:r>
    </w:p>
    <w:p w:rsidR="006E5297" w:rsidRPr="00E165D0" w:rsidRDefault="006E5297" w:rsidP="006E5297">
      <w:pPr>
        <w:spacing w:after="0"/>
        <w:jc w:val="center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(</w:t>
      </w:r>
      <w:r w:rsidRPr="00E165D0">
        <w:rPr>
          <w:rFonts w:ascii="Times New Roman" w:hAnsi="Times New Roman"/>
          <w:color w:val="auto"/>
          <w:sz w:val="20"/>
          <w:szCs w:val="20"/>
        </w:rPr>
        <w:t>Ф.И.О заявителя)</w:t>
      </w:r>
    </w:p>
    <w:p w:rsidR="006E5297" w:rsidRPr="00E165D0" w:rsidRDefault="006E5297" w:rsidP="006E5297">
      <w:pPr>
        <w:spacing w:after="0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_____________________________________________</w:t>
      </w:r>
    </w:p>
    <w:p w:rsidR="006E5297" w:rsidRPr="00E165D0" w:rsidRDefault="006E5297" w:rsidP="006E5297">
      <w:pPr>
        <w:spacing w:after="0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_____________________________________________</w:t>
      </w:r>
    </w:p>
    <w:p w:rsidR="006E5297" w:rsidRPr="00E165D0" w:rsidRDefault="006E5297" w:rsidP="006E5297">
      <w:pPr>
        <w:spacing w:after="0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ab/>
      </w:r>
      <w:r w:rsidRPr="00E165D0">
        <w:rPr>
          <w:rFonts w:ascii="Times New Roman" w:hAnsi="Times New Roman"/>
          <w:color w:val="auto"/>
          <w:sz w:val="20"/>
          <w:szCs w:val="20"/>
        </w:rPr>
        <w:tab/>
      </w:r>
      <w:r w:rsidRPr="00E165D0">
        <w:rPr>
          <w:rFonts w:ascii="Times New Roman" w:hAnsi="Times New Roman"/>
          <w:color w:val="auto"/>
          <w:sz w:val="20"/>
          <w:szCs w:val="20"/>
        </w:rPr>
        <w:tab/>
      </w:r>
      <w:r w:rsidRPr="00E165D0">
        <w:rPr>
          <w:rFonts w:ascii="Times New Roman" w:hAnsi="Times New Roman"/>
          <w:color w:val="auto"/>
          <w:sz w:val="20"/>
          <w:szCs w:val="20"/>
        </w:rPr>
        <w:tab/>
      </w:r>
      <w:r w:rsidRPr="00E165D0">
        <w:rPr>
          <w:rFonts w:ascii="Times New Roman" w:hAnsi="Times New Roman"/>
          <w:color w:val="auto"/>
          <w:sz w:val="20"/>
          <w:szCs w:val="20"/>
        </w:rPr>
        <w:tab/>
      </w:r>
      <w:r w:rsidRPr="00E165D0">
        <w:rPr>
          <w:rFonts w:ascii="Times New Roman" w:hAnsi="Times New Roman"/>
          <w:color w:val="auto"/>
          <w:sz w:val="20"/>
          <w:szCs w:val="20"/>
        </w:rPr>
        <w:tab/>
        <w:t xml:space="preserve">           _____________________________________________  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</w:t>
      </w:r>
      <w:proofErr w:type="gramStart"/>
      <w:r w:rsidRPr="00E165D0">
        <w:rPr>
          <w:rFonts w:ascii="Times New Roman" w:hAnsi="Times New Roman"/>
          <w:color w:val="auto"/>
          <w:sz w:val="20"/>
          <w:szCs w:val="20"/>
        </w:rPr>
        <w:t xml:space="preserve">(реквизиты документа, удостоверяющего          </w:t>
      </w:r>
      <w:proofErr w:type="gramEnd"/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личность родителя (законного представителя)</w:t>
      </w:r>
    </w:p>
    <w:p w:rsidR="006E5297" w:rsidRPr="00E165D0" w:rsidRDefault="006E5297" w:rsidP="006E5297">
      <w:pPr>
        <w:spacing w:after="0"/>
        <w:rPr>
          <w:rFonts w:ascii="Times New Roman" w:hAnsi="Times New Roman"/>
          <w:color w:val="auto"/>
          <w:sz w:val="20"/>
          <w:szCs w:val="20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b/>
          <w:color w:val="auto"/>
          <w:sz w:val="28"/>
          <w:szCs w:val="28"/>
        </w:rPr>
      </w:pPr>
    </w:p>
    <w:p w:rsidR="006E5297" w:rsidRPr="00E165D0" w:rsidRDefault="006E5297" w:rsidP="006E5297">
      <w:pPr>
        <w:pStyle w:val="ac"/>
        <w:ind w:left="3540"/>
        <w:rPr>
          <w:rFonts w:ascii="Times New Roman" w:hAnsi="Times New Roman"/>
          <w:b/>
          <w:color w:val="auto"/>
          <w:sz w:val="24"/>
          <w:szCs w:val="24"/>
        </w:rPr>
      </w:pPr>
      <w:r w:rsidRPr="00E165D0">
        <w:rPr>
          <w:rFonts w:ascii="Times New Roman" w:hAnsi="Times New Roman"/>
          <w:b/>
          <w:color w:val="auto"/>
          <w:sz w:val="28"/>
          <w:szCs w:val="28"/>
        </w:rPr>
        <w:t xml:space="preserve">       </w:t>
      </w:r>
      <w:r w:rsidRPr="00E165D0">
        <w:rPr>
          <w:rFonts w:ascii="Times New Roman" w:hAnsi="Times New Roman"/>
          <w:b/>
          <w:color w:val="auto"/>
          <w:sz w:val="24"/>
          <w:szCs w:val="24"/>
        </w:rPr>
        <w:t>ЗАЯВЛЕНИЕ №__________</w:t>
      </w:r>
    </w:p>
    <w:p w:rsidR="006E5297" w:rsidRPr="00E165D0" w:rsidRDefault="006E5297" w:rsidP="006E5297">
      <w:pPr>
        <w:pStyle w:val="ac"/>
        <w:ind w:left="708" w:firstLine="708"/>
        <w:rPr>
          <w:rFonts w:ascii="Times New Roman" w:hAnsi="Times New Roman"/>
          <w:b/>
          <w:color w:val="auto"/>
          <w:sz w:val="24"/>
          <w:szCs w:val="24"/>
        </w:rPr>
      </w:pPr>
      <w:r w:rsidRPr="00E165D0">
        <w:rPr>
          <w:rFonts w:ascii="Times New Roman" w:hAnsi="Times New Roman"/>
          <w:b/>
          <w:color w:val="auto"/>
          <w:sz w:val="24"/>
          <w:szCs w:val="24"/>
        </w:rPr>
        <w:t xml:space="preserve">о приеме,  в порядке перевода, на обучение по </w:t>
      </w:r>
      <w:proofErr w:type="gramStart"/>
      <w:r w:rsidRPr="00E165D0">
        <w:rPr>
          <w:rFonts w:ascii="Times New Roman" w:hAnsi="Times New Roman"/>
          <w:b/>
          <w:color w:val="auto"/>
          <w:sz w:val="24"/>
          <w:szCs w:val="24"/>
        </w:rPr>
        <w:t>образовательным</w:t>
      </w:r>
      <w:proofErr w:type="gramEnd"/>
    </w:p>
    <w:p w:rsidR="006E5297" w:rsidRPr="00E165D0" w:rsidRDefault="006E5297" w:rsidP="006E5297">
      <w:pPr>
        <w:pStyle w:val="ac"/>
        <w:ind w:left="708" w:firstLine="708"/>
        <w:rPr>
          <w:rFonts w:ascii="Times New Roman" w:hAnsi="Times New Roman"/>
          <w:b/>
          <w:color w:val="auto"/>
          <w:sz w:val="24"/>
          <w:szCs w:val="24"/>
        </w:rPr>
      </w:pPr>
      <w:r w:rsidRPr="00E165D0">
        <w:rPr>
          <w:rFonts w:ascii="Times New Roman" w:hAnsi="Times New Roman"/>
          <w:b/>
          <w:color w:val="auto"/>
          <w:sz w:val="24"/>
          <w:szCs w:val="24"/>
        </w:rPr>
        <w:t xml:space="preserve">               программам дошкольного образования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Прошу Вас принять, в порядке перевода, в группу 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 xml:space="preserve">    общеразвивающей/компенсирующей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        </w:t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 xml:space="preserve">      </w:t>
      </w:r>
    </w:p>
    <w:p w:rsidR="00E165D0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направленности  МАДОУ ЦРР-д/с № 18, из группы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="00E165D0" w:rsidRPr="00E165D0">
        <w:rPr>
          <w:rFonts w:ascii="Times New Roman" w:hAnsi="Times New Roman"/>
          <w:color w:val="auto"/>
          <w:sz w:val="24"/>
          <w:szCs w:val="24"/>
          <w:u w:val="single"/>
        </w:rPr>
        <w:t>_______________________</w:t>
      </w:r>
    </w:p>
    <w:p w:rsidR="00E165D0" w:rsidRPr="00E165D0" w:rsidRDefault="00E165D0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  <w:t>_________</w:t>
      </w:r>
      <w:r w:rsidR="00E165D0" w:rsidRPr="00E165D0">
        <w:rPr>
          <w:rFonts w:ascii="Times New Roman" w:hAnsi="Times New Roman"/>
          <w:color w:val="auto"/>
          <w:sz w:val="24"/>
          <w:szCs w:val="24"/>
          <w:u w:val="single"/>
        </w:rPr>
        <w:t>_______________________________________________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>_</w:t>
      </w:r>
      <w:r w:rsidRPr="00E165D0">
        <w:rPr>
          <w:rFonts w:ascii="Times New Roman" w:hAnsi="Times New Roman"/>
          <w:color w:val="auto"/>
          <w:sz w:val="24"/>
          <w:szCs w:val="24"/>
        </w:rPr>
        <w:t>направленности</w:t>
      </w:r>
    </w:p>
    <w:p w:rsidR="006E5297" w:rsidRPr="00E165D0" w:rsidRDefault="006E5297" w:rsidP="006E5297">
      <w:pPr>
        <w:pStyle w:val="ac"/>
        <w:ind w:left="3540" w:firstLine="708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>общеразвивающей/компенсирующей</w:t>
      </w:r>
      <w:r w:rsidRPr="00E165D0">
        <w:rPr>
          <w:rFonts w:ascii="Times New Roman" w:hAnsi="Times New Roman"/>
          <w:color w:val="auto"/>
          <w:sz w:val="20"/>
          <w:szCs w:val="20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>наименование исходной организации, населенный пункт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ребенка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  <w:t>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(фамилия, имя, отчество (последне</w:t>
      </w:r>
      <w:proofErr w:type="gramStart"/>
      <w:r w:rsidRPr="00E165D0">
        <w:rPr>
          <w:rFonts w:ascii="Times New Roman" w:hAnsi="Times New Roman"/>
          <w:color w:val="auto"/>
          <w:sz w:val="20"/>
          <w:szCs w:val="20"/>
        </w:rPr>
        <w:t>е-</w:t>
      </w:r>
      <w:proofErr w:type="gramEnd"/>
      <w:r w:rsidRPr="00E165D0">
        <w:rPr>
          <w:rFonts w:ascii="Times New Roman" w:hAnsi="Times New Roman"/>
          <w:color w:val="auto"/>
          <w:sz w:val="20"/>
          <w:szCs w:val="20"/>
        </w:rPr>
        <w:t xml:space="preserve"> при наличии)  ребёнка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Число, месяц, год рождения ребёнка 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</w:rPr>
        <w:t>Реквизиты свидетельства о рождении ребенка</w:t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  <w:u w:val="single"/>
        </w:rPr>
      </w:pP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</w:r>
      <w:r w:rsidRPr="00E165D0">
        <w:rPr>
          <w:rFonts w:ascii="Times New Roman" w:hAnsi="Times New Roman"/>
          <w:color w:val="auto"/>
          <w:sz w:val="24"/>
          <w:szCs w:val="24"/>
          <w:u w:val="single"/>
        </w:rPr>
        <w:tab/>
        <w:t>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u w:val="single"/>
        </w:rPr>
      </w:pPr>
      <w:r w:rsidRPr="00E165D0">
        <w:rPr>
          <w:rFonts w:ascii="Times New Roman" w:hAnsi="Times New Roman"/>
          <w:color w:val="auto"/>
        </w:rPr>
        <w:t>Адрес места жительства ребенка</w:t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</w:r>
      <w:r w:rsidRPr="00E165D0">
        <w:rPr>
          <w:rFonts w:ascii="Times New Roman" w:hAnsi="Times New Roman"/>
          <w:color w:val="auto"/>
          <w:u w:val="single"/>
        </w:rPr>
        <w:tab/>
        <w:t>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u w:val="single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u w:val="single"/>
        </w:rPr>
      </w:pPr>
      <w:r w:rsidRPr="00E165D0">
        <w:rPr>
          <w:rFonts w:ascii="Times New Roman" w:hAnsi="Times New Roman"/>
          <w:color w:val="auto"/>
          <w:u w:val="single"/>
        </w:rPr>
        <w:tab/>
        <w:t>______________________________________________________________________________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0"/>
          <w:szCs w:val="20"/>
        </w:rPr>
      </w:pP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(места пребывания, места фактического проживания)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Язык образования (обучения) 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eastAsia="Times New Roman" w:hAnsi="Times New Roman"/>
          <w:color w:val="auto"/>
          <w:sz w:val="23"/>
          <w:szCs w:val="23"/>
          <w:lang w:eastAsia="ru-RU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u w:val="single"/>
        </w:rPr>
      </w:pPr>
      <w:r w:rsidRPr="00E165D0">
        <w:rPr>
          <w:rFonts w:ascii="Times New Roman" w:eastAsia="Times New Roman" w:hAnsi="Times New Roman"/>
          <w:color w:val="auto"/>
          <w:sz w:val="23"/>
          <w:szCs w:val="23"/>
          <w:lang w:eastAsia="ru-RU"/>
        </w:rPr>
        <w:t>Родной язык из числа языков народов Российской Федерации, в том числе русского как родного языка_____________________________________________________________________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на обучение по образовательным программам дошкольного образования в муниципальное автономное дошкольное образовательное учреждение центр развития </w:t>
      </w:r>
      <w:proofErr w:type="gramStart"/>
      <w:r w:rsidRPr="00E165D0">
        <w:rPr>
          <w:rFonts w:ascii="Times New Roman" w:hAnsi="Times New Roman"/>
          <w:color w:val="auto"/>
          <w:sz w:val="24"/>
          <w:szCs w:val="24"/>
        </w:rPr>
        <w:t>ребенка-детский</w:t>
      </w:r>
      <w:proofErr w:type="gramEnd"/>
      <w:r w:rsidRPr="00E165D0">
        <w:rPr>
          <w:rFonts w:ascii="Times New Roman" w:hAnsi="Times New Roman"/>
          <w:color w:val="auto"/>
          <w:sz w:val="24"/>
          <w:szCs w:val="24"/>
        </w:rPr>
        <w:t xml:space="preserve"> сад № 18 города Кропоткин муниципального образования Кавказский район. 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E165D0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Направленность дошкольной группы_____________________</w:t>
      </w:r>
      <w:r w:rsidR="00E165D0" w:rsidRPr="00E165D0">
        <w:rPr>
          <w:rFonts w:ascii="Times New Roman" w:hAnsi="Times New Roman"/>
          <w:color w:val="auto"/>
        </w:rPr>
        <w:t>________________________________</w:t>
      </w:r>
      <w:r w:rsidRPr="00E165D0">
        <w:rPr>
          <w:rFonts w:ascii="Times New Roman" w:hAnsi="Times New Roman"/>
          <w:color w:val="auto"/>
        </w:rPr>
        <w:t xml:space="preserve">            </w:t>
      </w:r>
      <w:r w:rsidR="00E165D0" w:rsidRPr="00E165D0">
        <w:rPr>
          <w:rFonts w:ascii="Times New Roman" w:hAnsi="Times New Roman"/>
          <w:color w:val="auto"/>
        </w:rPr>
        <w:t xml:space="preserve">                      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lastRenderedPageBreak/>
        <w:t>Режим пребывания ребенка_____________________________________________________________</w:t>
      </w:r>
    </w:p>
    <w:p w:rsidR="00E165D0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                                                     </w:t>
      </w:r>
      <w:r w:rsidR="00E165D0" w:rsidRPr="00E165D0">
        <w:rPr>
          <w:rFonts w:ascii="Times New Roman" w:hAnsi="Times New Roman"/>
          <w:color w:val="auto"/>
        </w:rPr>
        <w:t>общеразвивающая/ компенсирующая</w:t>
      </w:r>
    </w:p>
    <w:p w:rsidR="00E165D0" w:rsidRPr="00E165D0" w:rsidRDefault="00E165D0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полный, режим кратковременного пребывания, сокращенный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Потребность в </w:t>
      </w:r>
      <w:proofErr w:type="gramStart"/>
      <w:r w:rsidRPr="00E165D0">
        <w:rPr>
          <w:rFonts w:ascii="Times New Roman" w:hAnsi="Times New Roman"/>
          <w:color w:val="auto"/>
        </w:rPr>
        <w:t>обучении ребенка</w:t>
      </w:r>
      <w:proofErr w:type="gramEnd"/>
      <w:r w:rsidRPr="00E165D0">
        <w:rPr>
          <w:rFonts w:ascii="Times New Roman" w:hAnsi="Times New Roman"/>
          <w:color w:val="auto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 - инвалида в соответствии и индивидуальной программой реабилитации инвалида (при наличии)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Желаемая дата приема на обучение______________________________________________________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Сведения о родителях (законных представителях):</w:t>
      </w:r>
    </w:p>
    <w:p w:rsidR="006E5297" w:rsidRPr="00E165D0" w:rsidRDefault="006E5297" w:rsidP="006E5297">
      <w:pPr>
        <w:pStyle w:val="ac"/>
        <w:rPr>
          <w:rFonts w:ascii="Times New Roman" w:hAnsi="Times New Roman"/>
          <w:b/>
          <w:color w:val="auto"/>
          <w:sz w:val="24"/>
          <w:szCs w:val="24"/>
        </w:rPr>
      </w:pPr>
      <w:r w:rsidRPr="00E165D0">
        <w:rPr>
          <w:rFonts w:ascii="Times New Roman" w:hAnsi="Times New Roman"/>
          <w:b/>
          <w:color w:val="auto"/>
          <w:sz w:val="24"/>
          <w:szCs w:val="24"/>
        </w:rPr>
        <w:t xml:space="preserve">Мать: </w:t>
      </w:r>
    </w:p>
    <w:p w:rsidR="006E5297" w:rsidRPr="00E165D0" w:rsidRDefault="006E5297" w:rsidP="006E5297">
      <w:pPr>
        <w:pStyle w:val="ac"/>
        <w:pBdr>
          <w:bottom w:val="single" w:sz="6" w:space="2" w:color="00000A"/>
        </w:pBdr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                            </w:t>
      </w:r>
      <w:r w:rsidRPr="00E165D0">
        <w:rPr>
          <w:rFonts w:ascii="Times New Roman" w:hAnsi="Times New Roman"/>
          <w:color w:val="auto"/>
        </w:rPr>
        <w:tab/>
      </w:r>
      <w:r w:rsidRPr="00E165D0">
        <w:rPr>
          <w:rFonts w:ascii="Times New Roman" w:hAnsi="Times New Roman"/>
          <w:color w:val="auto"/>
        </w:rPr>
        <w:tab/>
      </w:r>
      <w:r w:rsidRPr="00E165D0">
        <w:rPr>
          <w:rFonts w:ascii="Times New Roman" w:hAnsi="Times New Roman"/>
          <w:color w:val="auto"/>
        </w:rPr>
        <w:tab/>
        <w:t xml:space="preserve">  (фамилия, имя, отчество)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0"/>
          <w:szCs w:val="20"/>
        </w:rPr>
      </w:pP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адрес электронной почты, контактный телефон (при наличии)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_____________________________________________________________________________________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_____________________________________________________________________________________</w:t>
      </w:r>
    </w:p>
    <w:p w:rsidR="006E5297" w:rsidRPr="00E165D0" w:rsidRDefault="006E5297" w:rsidP="006E5297">
      <w:pPr>
        <w:pStyle w:val="ac"/>
        <w:ind w:firstLine="708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реквизиты документа, подтверждающего установление опеки (при наличии)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b/>
          <w:color w:val="auto"/>
          <w:sz w:val="24"/>
          <w:szCs w:val="24"/>
        </w:rPr>
      </w:pPr>
      <w:r w:rsidRPr="00E165D0">
        <w:rPr>
          <w:rFonts w:ascii="Times New Roman" w:hAnsi="Times New Roman"/>
          <w:b/>
          <w:color w:val="auto"/>
          <w:sz w:val="24"/>
          <w:szCs w:val="24"/>
        </w:rPr>
        <w:t xml:space="preserve">Отец: </w:t>
      </w:r>
    </w:p>
    <w:p w:rsidR="006E5297" w:rsidRPr="00E165D0" w:rsidRDefault="006E5297" w:rsidP="006E5297">
      <w:pPr>
        <w:pStyle w:val="ac"/>
        <w:pBdr>
          <w:bottom w:val="single" w:sz="6" w:space="2" w:color="00000A"/>
        </w:pBdr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                                    </w:t>
      </w:r>
      <w:r w:rsidRPr="00E165D0">
        <w:rPr>
          <w:rFonts w:ascii="Times New Roman" w:hAnsi="Times New Roman"/>
          <w:color w:val="auto"/>
        </w:rPr>
        <w:tab/>
      </w:r>
      <w:r w:rsidRPr="00E165D0">
        <w:rPr>
          <w:rFonts w:ascii="Times New Roman" w:hAnsi="Times New Roman"/>
          <w:color w:val="auto"/>
        </w:rPr>
        <w:tab/>
      </w:r>
      <w:r w:rsidRPr="00E165D0">
        <w:rPr>
          <w:rFonts w:ascii="Times New Roman" w:hAnsi="Times New Roman"/>
          <w:color w:val="auto"/>
        </w:rPr>
        <w:tab/>
        <w:t>(фамилия, имя, отчество)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0"/>
          <w:szCs w:val="20"/>
        </w:rPr>
      </w:pP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адрес электронной почты, контактный телефон (при наличии)</w:t>
      </w:r>
    </w:p>
    <w:p w:rsidR="006E5297" w:rsidRPr="00E165D0" w:rsidRDefault="006E5297" w:rsidP="006E5297">
      <w:pPr>
        <w:pStyle w:val="ac"/>
        <w:jc w:val="center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______________________________________________________________________________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>_____________________________________________________________________________________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                    реквизиты документа, подтверждающего установление опеки (при наличии)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</w:p>
    <w:p w:rsidR="006E5297" w:rsidRPr="00E165D0" w:rsidRDefault="006E5297" w:rsidP="006E5297">
      <w:pPr>
        <w:pStyle w:val="ac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С уставом, лицензией на осуществление образовательной деятельности, </w:t>
      </w:r>
      <w:proofErr w:type="gramStart"/>
      <w:r w:rsidRPr="00E165D0">
        <w:rPr>
          <w:rFonts w:ascii="Times New Roman" w:hAnsi="Times New Roman"/>
          <w:color w:val="auto"/>
          <w:sz w:val="24"/>
          <w:szCs w:val="24"/>
        </w:rPr>
        <w:t>с</w:t>
      </w:r>
      <w:proofErr w:type="gramEnd"/>
      <w:r w:rsidRPr="00E165D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E5297" w:rsidRPr="00E165D0" w:rsidRDefault="006E5297" w:rsidP="006E5297">
      <w:pPr>
        <w:pStyle w:val="ac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E165D0">
        <w:rPr>
          <w:rFonts w:ascii="Times New Roman" w:hAnsi="Times New Roman"/>
          <w:color w:val="auto"/>
          <w:sz w:val="24"/>
          <w:szCs w:val="24"/>
        </w:rPr>
        <w:t xml:space="preserve">образовательными программами   и другими документами, регламентирующими организацию и осуществление образовательной деятельности, правами и обязанностями воспитанников МАДО ЦРР-д/с № 18 ознакомлены: </w:t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proofErr w:type="gramEnd"/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Мать: ____________________                  </w:t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 xml:space="preserve"> Отец: __________________</w:t>
      </w:r>
    </w:p>
    <w:p w:rsidR="006E5297" w:rsidRPr="00E165D0" w:rsidRDefault="006E5297" w:rsidP="006E5297">
      <w:pPr>
        <w:pStyle w:val="ac"/>
        <w:tabs>
          <w:tab w:val="left" w:pos="5730"/>
        </w:tabs>
        <w:rPr>
          <w:rFonts w:ascii="Times New Roman" w:hAnsi="Times New Roman"/>
          <w:color w:val="auto"/>
        </w:rPr>
      </w:pPr>
      <w:r w:rsidRPr="00E165D0">
        <w:rPr>
          <w:rFonts w:ascii="Times New Roman" w:hAnsi="Times New Roman"/>
          <w:color w:val="auto"/>
        </w:rPr>
        <w:t xml:space="preserve">                              (подпись)  </w:t>
      </w:r>
      <w:r w:rsidRPr="00E165D0">
        <w:rPr>
          <w:rFonts w:ascii="Times New Roman" w:hAnsi="Times New Roman"/>
          <w:color w:val="auto"/>
        </w:rPr>
        <w:tab/>
      </w:r>
      <w:r w:rsidRPr="00E165D0">
        <w:rPr>
          <w:rFonts w:ascii="Times New Roman" w:hAnsi="Times New Roman"/>
          <w:color w:val="auto"/>
        </w:rPr>
        <w:tab/>
        <w:t xml:space="preserve">          (подпись)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6E5297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  <w:sz w:val="24"/>
          <w:szCs w:val="24"/>
        </w:rPr>
        <w:t>______________________</w:t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</w:r>
      <w:r w:rsidRPr="00E165D0">
        <w:rPr>
          <w:rFonts w:ascii="Times New Roman" w:hAnsi="Times New Roman"/>
          <w:color w:val="auto"/>
          <w:sz w:val="24"/>
          <w:szCs w:val="24"/>
        </w:rPr>
        <w:tab/>
        <w:t xml:space="preserve">  _______________________________________</w:t>
      </w:r>
    </w:p>
    <w:p w:rsidR="00C363F9" w:rsidRPr="00E165D0" w:rsidRDefault="006E5297" w:rsidP="006E5297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E165D0">
        <w:rPr>
          <w:rFonts w:ascii="Times New Roman" w:hAnsi="Times New Roman"/>
          <w:color w:val="auto"/>
        </w:rPr>
        <w:t xml:space="preserve">  (дата подачи заявления)                                         (подпись заявителя, расшифровка подписи)</w:t>
      </w:r>
      <w:r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</w:t>
      </w:r>
      <w:r w:rsidR="00E165D0" w:rsidRPr="00E165D0">
        <w:rPr>
          <w:rFonts w:ascii="Times New Roman" w:hAnsi="Times New Roman"/>
          <w:color w:val="auto"/>
          <w:sz w:val="20"/>
          <w:szCs w:val="20"/>
        </w:rPr>
        <w:t xml:space="preserve">                            </w:t>
      </w:r>
    </w:p>
    <w:p w:rsidR="00C363F9" w:rsidRPr="00C363F9" w:rsidRDefault="00C363F9" w:rsidP="006E5297">
      <w:pPr>
        <w:pStyle w:val="ac"/>
        <w:rPr>
          <w:color w:val="FF0000"/>
        </w:rPr>
      </w:pPr>
    </w:p>
    <w:p w:rsidR="00922013" w:rsidRPr="004D5E33" w:rsidRDefault="006E52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2013" w:rsidRPr="004D5E33" w:rsidRDefault="009D031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D5E33">
        <w:rPr>
          <w:rFonts w:ascii="Times New Roman" w:hAnsi="Times New Roman" w:cs="Times New Roman"/>
          <w:sz w:val="28"/>
          <w:szCs w:val="28"/>
        </w:rPr>
        <w:t xml:space="preserve">    Приложение №3</w:t>
      </w:r>
    </w:p>
    <w:p w:rsidR="00922013" w:rsidRDefault="009D0312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МАДОУ ЦРР-д/с № 18 </w:t>
      </w:r>
    </w:p>
    <w:p w:rsidR="00922013" w:rsidRDefault="004D5E33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12.10..2020 г.   № 172-д</w:t>
      </w: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уведомления </w:t>
      </w:r>
    </w:p>
    <w:p w:rsidR="00922013" w:rsidRDefault="009D03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номере и приказа о зачислении в принимающую организацию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В____________________________</w:t>
      </w:r>
      <w:r w:rsidR="00E165D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</w:t>
      </w:r>
      <w:r w:rsidR="00E165D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</w:t>
      </w:r>
      <w:r w:rsidR="00E165D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22013" w:rsidRPr="00E165D0" w:rsidRDefault="009D0312">
      <w:pPr>
        <w:pStyle w:val="ac"/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(наименование      принимающей    </w:t>
      </w:r>
      <w:r>
        <w:rPr>
          <w:rFonts w:ascii="Times New Roman" w:hAnsi="Times New Roman" w:cs="Times New Roman"/>
          <w:sz w:val="24"/>
          <w:szCs w:val="24"/>
        </w:rPr>
        <w:t xml:space="preserve"> организации)</w:t>
      </w:r>
    </w:p>
    <w:p w:rsidR="00922013" w:rsidRDefault="009D0312">
      <w:pPr>
        <w:pStyle w:val="ac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Уведомляем Вас о том, что _________________________________________________________________,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(Ф.И.О. обучающегося)</w:t>
      </w:r>
    </w:p>
    <w:p w:rsidR="00922013" w:rsidRDefault="009D031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зачислен в МАДОУ ЦРР-д/с № 18 города Кропоткин   </w:t>
      </w:r>
      <w:r>
        <w:rPr>
          <w:rFonts w:ascii="Times New Roman" w:eastAsia="Calibri" w:hAnsi="Times New Roman" w:cs="Times New Roman"/>
          <w:sz w:val="24"/>
          <w:szCs w:val="24"/>
        </w:rPr>
        <w:t>в   группу</w:t>
      </w:r>
    </w:p>
    <w:p w:rsidR="00922013" w:rsidRDefault="0092201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  <w:r w:rsidR="00E165D0">
        <w:rPr>
          <w:rFonts w:ascii="Times New Roman" w:eastAsia="Calibri" w:hAnsi="Times New Roman" w:cs="Times New Roman"/>
          <w:sz w:val="24"/>
          <w:szCs w:val="24"/>
        </w:rPr>
        <w:t>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направленности  </w:t>
      </w:r>
    </w:p>
    <w:p w:rsidR="00922013" w:rsidRDefault="009D0312">
      <w:pPr>
        <w:spacing w:after="0"/>
        <w:ind w:left="1416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(общеразвивающей/компенсирующей)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(приказ №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_______________________).</w:t>
      </w: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МАДОУ ЦРР-д/с № 18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Г.В. Волкова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2013" w:rsidRDefault="0092201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1DCB" w:rsidRDefault="009C1D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65D0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</w:t>
      </w:r>
    </w:p>
    <w:p w:rsidR="00922013" w:rsidRPr="004D5E33" w:rsidRDefault="00E165D0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D5E33">
        <w:rPr>
          <w:rFonts w:ascii="Times New Roman" w:hAnsi="Times New Roman" w:cs="Times New Roman"/>
          <w:sz w:val="24"/>
          <w:szCs w:val="24"/>
        </w:rPr>
        <w:t xml:space="preserve">   </w:t>
      </w:r>
      <w:r w:rsidR="009D0312" w:rsidRPr="004D5E33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922013" w:rsidRDefault="00E165D0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334B59D" wp14:editId="38280926">
                <wp:simplePos x="0" y="0"/>
                <wp:positionH relativeFrom="column">
                  <wp:posOffset>-632460</wp:posOffset>
                </wp:positionH>
                <wp:positionV relativeFrom="paragraph">
                  <wp:posOffset>-281940</wp:posOffset>
                </wp:positionV>
                <wp:extent cx="3150235" cy="1876425"/>
                <wp:effectExtent l="0" t="0" r="12065" b="9525"/>
                <wp:wrapSquare wrapText="bothSides"/>
                <wp:docPr id="1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235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af1"/>
                              <w:tblW w:w="5215" w:type="dxa"/>
                              <w:tblInd w:w="103" w:type="dxa"/>
                              <w:tblCellMar>
                                <w:left w:w="7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5"/>
                            </w:tblGrid>
                            <w:tr w:rsidR="00922013">
                              <w:trPr>
                                <w:trHeight w:val="2893"/>
                              </w:trPr>
                              <w:tc>
                                <w:tcPr>
                                  <w:tcW w:w="5215" w:type="dxa"/>
                                  <w:tcBorders>
                                    <w:top w:val="double" w:sz="4" w:space="0" w:color="5B9BD5"/>
                                    <w:left w:val="double" w:sz="4" w:space="0" w:color="5B9BD5"/>
                                    <w:bottom w:val="double" w:sz="4" w:space="0" w:color="5B9BD5"/>
                                    <w:right w:val="double" w:sz="4" w:space="0" w:color="5B9BD5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:rsidR="00922013" w:rsidRDefault="00E165D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922013" w:rsidRDefault="00922013">
                            <w:pPr>
                              <w:pStyle w:val="af0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Врезка2" o:spid="_x0000_s1026" style="position:absolute;left:0;text-align:left;margin-left:-49.8pt;margin-top:-22.2pt;width:248.05pt;height:147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" filled="f" stroked="f">
                <v:textbox inset="0,0,0,0">
                  <w:txbxContent>
                    <w:tbl>
                      <w:tblPr>
                        <w:tblStyle w:val="af1"/>
                        <w:tblW w:w="5215" w:type="dxa"/>
                        <w:tblInd w:w="103" w:type="dxa"/>
                        <w:tblCellMar>
                          <w:left w:w="7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5"/>
                      </w:tblGrid>
                      <w:tr w:rsidR="00922013">
                        <w:trPr>
                          <w:trHeight w:val="2893"/>
                        </w:trPr>
                        <w:tc>
                          <w:tcPr>
                            <w:tcW w:w="5215" w:type="dxa"/>
                            <w:tcBorders>
                              <w:top w:val="double" w:sz="4" w:space="0" w:color="5B9BD5"/>
                              <w:left w:val="double" w:sz="4" w:space="0" w:color="5B9BD5"/>
                              <w:bottom w:val="double" w:sz="4" w:space="0" w:color="5B9BD5"/>
                              <w:right w:val="double" w:sz="4" w:space="0" w:color="5B9BD5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:rsidR="00922013" w:rsidRDefault="00E165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922013" w:rsidRDefault="00922013">
                      <w:pPr>
                        <w:pStyle w:val="af0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9D0312">
        <w:rPr>
          <w:rFonts w:ascii="Times New Roman" w:hAnsi="Times New Roman" w:cs="Times New Roman"/>
          <w:sz w:val="24"/>
          <w:szCs w:val="24"/>
        </w:rPr>
        <w:t xml:space="preserve">к приказу МАДОУ ЦРР-д/с № 18 </w:t>
      </w:r>
    </w:p>
    <w:p w:rsidR="004D5E33" w:rsidRDefault="004D5E33" w:rsidP="004D5E33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12.10..2020 г.   № 172-д</w:t>
      </w: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922013" w:rsidRDefault="009220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письма в принимающую организацию.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В____________________________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________________________</w:t>
      </w: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(наименование принимающей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End"/>
    </w:p>
    <w:p w:rsidR="00922013" w:rsidRDefault="009D0312">
      <w:pPr>
        <w:pStyle w:val="ac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165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165D0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922013" w:rsidRDefault="009220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pStyle w:val="ac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22013" w:rsidRDefault="009220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13" w:rsidRDefault="009D03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утверждённым «Порядком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от 28 декабря 2015г. № 1527,  прошу направить в МАДОУ ЦРР-д/с № 18  на электронный адрес: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madoy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crr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ds</w:t>
      </w:r>
      <w:r>
        <w:rPr>
          <w:rFonts w:ascii="Times New Roman" w:hAnsi="Times New Roman" w:cs="Times New Roman"/>
          <w:sz w:val="24"/>
          <w:szCs w:val="24"/>
        </w:rPr>
        <w:t xml:space="preserve">18@mail.ru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сканированный вариант уведомления в двухдневный 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 зачисления в Вашу образовательную организацию  _________________________________________________ </w:t>
      </w:r>
    </w:p>
    <w:p w:rsidR="00922013" w:rsidRDefault="009D0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 </w:t>
      </w:r>
    </w:p>
    <w:p w:rsidR="00922013" w:rsidRDefault="009D031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(Ф.И.О. обучающегося)</w:t>
      </w:r>
    </w:p>
    <w:p w:rsidR="00922013" w:rsidRDefault="0092201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указанием номера и даты приказа.</w:t>
      </w: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МАДОУ ЦРР-д/с № 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Г.В. Волкова </w:t>
      </w:r>
    </w:p>
    <w:p w:rsidR="00922013" w:rsidRDefault="009220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13" w:rsidRDefault="009D0312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013" w:rsidRDefault="0092201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22013" w:rsidRDefault="00922013">
      <w:pPr>
        <w:pStyle w:val="ac"/>
      </w:pPr>
    </w:p>
    <w:sectPr w:rsidR="00922013" w:rsidSect="00E165D0">
      <w:footerReference w:type="default" r:id="rId7"/>
      <w:pgSz w:w="11906" w:h="16838"/>
      <w:pgMar w:top="1134" w:right="850" w:bottom="284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4D" w:rsidRDefault="0037484D">
      <w:pPr>
        <w:spacing w:after="0" w:line="240" w:lineRule="auto"/>
      </w:pPr>
      <w:r>
        <w:separator/>
      </w:r>
    </w:p>
  </w:endnote>
  <w:endnote w:type="continuationSeparator" w:id="0">
    <w:p w:rsidR="0037484D" w:rsidRDefault="0037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397321"/>
      <w:docPartObj>
        <w:docPartGallery w:val="Page Numbers (Bottom of Page)"/>
        <w:docPartUnique/>
      </w:docPartObj>
    </w:sdtPr>
    <w:sdtEndPr/>
    <w:sdtContent>
      <w:p w:rsidR="00922013" w:rsidRDefault="009D0312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D5E33">
          <w:rPr>
            <w:noProof/>
          </w:rPr>
          <w:t>9</w:t>
        </w:r>
        <w:r>
          <w:fldChar w:fldCharType="end"/>
        </w:r>
      </w:p>
    </w:sdtContent>
  </w:sdt>
  <w:p w:rsidR="00922013" w:rsidRDefault="0092201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4D" w:rsidRDefault="0037484D">
      <w:pPr>
        <w:spacing w:after="0" w:line="240" w:lineRule="auto"/>
      </w:pPr>
      <w:r>
        <w:separator/>
      </w:r>
    </w:p>
  </w:footnote>
  <w:footnote w:type="continuationSeparator" w:id="0">
    <w:p w:rsidR="0037484D" w:rsidRDefault="0037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13"/>
    <w:rsid w:val="00046CDB"/>
    <w:rsid w:val="00311E3D"/>
    <w:rsid w:val="0037484D"/>
    <w:rsid w:val="00487880"/>
    <w:rsid w:val="00492EEA"/>
    <w:rsid w:val="004D5E33"/>
    <w:rsid w:val="0050750F"/>
    <w:rsid w:val="006723C0"/>
    <w:rsid w:val="006E5297"/>
    <w:rsid w:val="00717C9B"/>
    <w:rsid w:val="00922013"/>
    <w:rsid w:val="009C1DCB"/>
    <w:rsid w:val="009D0312"/>
    <w:rsid w:val="009D7007"/>
    <w:rsid w:val="00C363F9"/>
    <w:rsid w:val="00E165D0"/>
    <w:rsid w:val="00E6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99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D249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D249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3">
    <w:name w:val="Без интервала Знак"/>
    <w:uiPriority w:val="1"/>
    <w:qFormat/>
    <w:locked/>
    <w:rsid w:val="008D2499"/>
  </w:style>
  <w:style w:type="character" w:customStyle="1" w:styleId="a4">
    <w:name w:val="Верхний колонтитул Знак"/>
    <w:basedOn w:val="a0"/>
    <w:uiPriority w:val="99"/>
    <w:qFormat/>
    <w:rsid w:val="006F60FD"/>
  </w:style>
  <w:style w:type="character" w:customStyle="1" w:styleId="a5">
    <w:name w:val="Нижний колонтитул Знак"/>
    <w:basedOn w:val="a0"/>
    <w:uiPriority w:val="99"/>
    <w:qFormat/>
    <w:rsid w:val="006F60FD"/>
  </w:style>
  <w:style w:type="character" w:customStyle="1" w:styleId="a6">
    <w:name w:val="Текст выноски Знак"/>
    <w:basedOn w:val="a0"/>
    <w:uiPriority w:val="99"/>
    <w:semiHidden/>
    <w:qFormat/>
    <w:rsid w:val="006F60F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Times New Roman" w:hAnsi="Times New Roman" w:cs="Symbol"/>
      <w:sz w:val="28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Symbol"/>
      <w:sz w:val="28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Symbol"/>
      <w:sz w:val="2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sid w:val="00584554"/>
    <w:rPr>
      <w:color w:val="00000A"/>
      <w:sz w:val="22"/>
    </w:rPr>
  </w:style>
  <w:style w:type="paragraph" w:styleId="ad">
    <w:name w:val="head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6F60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врезки"/>
    <w:basedOn w:val="a"/>
    <w:qFormat/>
  </w:style>
  <w:style w:type="table" w:styleId="af1">
    <w:name w:val="Table Grid"/>
    <w:basedOn w:val="a1"/>
    <w:uiPriority w:val="39"/>
    <w:rsid w:val="008D2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E529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99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D249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D249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3">
    <w:name w:val="Без интервала Знак"/>
    <w:uiPriority w:val="1"/>
    <w:qFormat/>
    <w:locked/>
    <w:rsid w:val="008D2499"/>
  </w:style>
  <w:style w:type="character" w:customStyle="1" w:styleId="a4">
    <w:name w:val="Верхний колонтитул Знак"/>
    <w:basedOn w:val="a0"/>
    <w:uiPriority w:val="99"/>
    <w:qFormat/>
    <w:rsid w:val="006F60FD"/>
  </w:style>
  <w:style w:type="character" w:customStyle="1" w:styleId="a5">
    <w:name w:val="Нижний колонтитул Знак"/>
    <w:basedOn w:val="a0"/>
    <w:uiPriority w:val="99"/>
    <w:qFormat/>
    <w:rsid w:val="006F60FD"/>
  </w:style>
  <w:style w:type="character" w:customStyle="1" w:styleId="a6">
    <w:name w:val="Текст выноски Знак"/>
    <w:basedOn w:val="a0"/>
    <w:uiPriority w:val="99"/>
    <w:semiHidden/>
    <w:qFormat/>
    <w:rsid w:val="006F60F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Times New Roman" w:hAnsi="Times New Roman" w:cs="Symbol"/>
      <w:sz w:val="28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Symbol"/>
      <w:sz w:val="28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Symbol"/>
      <w:sz w:val="2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sid w:val="00584554"/>
    <w:rPr>
      <w:color w:val="00000A"/>
      <w:sz w:val="22"/>
    </w:rPr>
  </w:style>
  <w:style w:type="paragraph" w:styleId="ad">
    <w:name w:val="head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6F60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врезки"/>
    <w:basedOn w:val="a"/>
    <w:qFormat/>
  </w:style>
  <w:style w:type="table" w:styleId="af1">
    <w:name w:val="Table Grid"/>
    <w:basedOn w:val="a1"/>
    <w:uiPriority w:val="39"/>
    <w:rsid w:val="008D2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E529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dc:description/>
  <cp:lastModifiedBy>Директор</cp:lastModifiedBy>
  <cp:revision>9</cp:revision>
  <cp:lastPrinted>2020-10-13T11:23:00Z</cp:lastPrinted>
  <dcterms:created xsi:type="dcterms:W3CDTF">2020-10-08T13:48:00Z</dcterms:created>
  <dcterms:modified xsi:type="dcterms:W3CDTF">2020-10-13T11:52:00Z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